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Pr="00B9576D"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lang w:val="en-GB"/>
        </w:rPr>
      </w:pPr>
      <w:r w:rsidRPr="00B9576D">
        <w:rPr>
          <w:rFonts w:ascii="Futura Std Book" w:hAnsi="Futura Std Book" w:cs="Arial"/>
          <w:sz w:val="20"/>
          <w:lang w:val="en-GB"/>
        </w:rPr>
        <w:t>Georg Schlegel GmbH &amp; Co. KG</w:t>
      </w:r>
    </w:p>
    <w:p w14:paraId="411C53BE" w14:textId="77777777" w:rsidR="00F7299D" w:rsidRPr="00B9576D" w:rsidRDefault="00F7299D" w:rsidP="00F7299D">
      <w:pPr>
        <w:tabs>
          <w:tab w:val="right" w:pos="5245"/>
        </w:tabs>
        <w:spacing w:line="276" w:lineRule="auto"/>
        <w:outlineLvl w:val="0"/>
        <w:rPr>
          <w:rFonts w:ascii="Futura Std Book" w:hAnsi="Futura Std Book" w:cs="Arial"/>
          <w:b w:val="0"/>
          <w:bCs/>
          <w:sz w:val="20"/>
          <w:lang w:val="en-GB"/>
        </w:rPr>
      </w:pPr>
    </w:p>
    <w:p w14:paraId="76C586AC" w14:textId="63E2F290" w:rsidR="00926B17" w:rsidRPr="00B9576D" w:rsidRDefault="00DD2A58" w:rsidP="00926B17">
      <w:pPr>
        <w:pStyle w:val="EinfAbs"/>
        <w:jc w:val="center"/>
        <w:rPr>
          <w:rFonts w:ascii="Futura Std Medium" w:hAnsi="Futura Std Medium" w:cs="Futura Std Medium"/>
          <w:b/>
          <w:color w:val="154194"/>
          <w:w w:val="95"/>
          <w:sz w:val="48"/>
          <w:szCs w:val="48"/>
          <w:lang w:val="en-GB"/>
        </w:rPr>
      </w:pPr>
      <w:r w:rsidRPr="00B9576D">
        <w:rPr>
          <w:rFonts w:ascii="Futura Std Medium" w:hAnsi="Futura Std Medium" w:cs="Futura Std Medium"/>
          <w:b/>
          <w:color w:val="154194"/>
          <w:w w:val="95"/>
          <w:sz w:val="48"/>
          <w:szCs w:val="48"/>
          <w:lang w:val="en-GB"/>
        </w:rPr>
        <w:t xml:space="preserve">Status </w:t>
      </w:r>
      <w:proofErr w:type="gramStart"/>
      <w:r w:rsidRPr="00B9576D">
        <w:rPr>
          <w:rFonts w:ascii="Futura Std Medium" w:hAnsi="Futura Std Medium" w:cs="Futura Std Medium"/>
          <w:b/>
          <w:color w:val="154194"/>
          <w:w w:val="95"/>
          <w:sz w:val="48"/>
          <w:szCs w:val="48"/>
          <w:lang w:val="en-GB"/>
        </w:rPr>
        <w:t>at a glance</w:t>
      </w:r>
      <w:proofErr w:type="gramEnd"/>
    </w:p>
    <w:p w14:paraId="12CC6ED8" w14:textId="3F5708B7" w:rsidR="00926B17" w:rsidRPr="00B9576D" w:rsidRDefault="00DD2A58" w:rsidP="00D72EEA">
      <w:pPr>
        <w:contextualSpacing/>
        <w:jc w:val="center"/>
        <w:rPr>
          <w:rFonts w:ascii="Futura Std Medium" w:hAnsi="Futura Std Medium" w:cs="Futura Std Medium"/>
          <w:w w:val="94"/>
          <w:sz w:val="30"/>
          <w:szCs w:val="30"/>
          <w:lang w:val="en-GB"/>
        </w:rPr>
      </w:pPr>
      <w:r w:rsidRPr="00B9576D">
        <w:rPr>
          <w:rFonts w:ascii="Futura Std Medium" w:hAnsi="Futura Std Medium" w:cs="Futura Std Medium"/>
          <w:w w:val="94"/>
          <w:sz w:val="30"/>
          <w:szCs w:val="30"/>
          <w:lang w:val="en-GB"/>
        </w:rPr>
        <w:t>Illuminated RFID card</w:t>
      </w:r>
      <w:r w:rsidR="00B9576D">
        <w:rPr>
          <w:rFonts w:ascii="Futura Std Medium" w:hAnsi="Futura Std Medium" w:cs="Futura Std Medium"/>
          <w:w w:val="94"/>
          <w:sz w:val="30"/>
          <w:szCs w:val="30"/>
          <w:lang w:val="en-GB"/>
        </w:rPr>
        <w:t xml:space="preserve"> </w:t>
      </w:r>
      <w:r w:rsidRPr="00B9576D">
        <w:rPr>
          <w:rFonts w:ascii="Futura Std Medium" w:hAnsi="Futura Std Medium" w:cs="Futura Std Medium"/>
          <w:w w:val="94"/>
          <w:sz w:val="30"/>
          <w:szCs w:val="30"/>
          <w:lang w:val="en-GB"/>
        </w:rPr>
        <w:t xml:space="preserve">holder for safe machine enabling and </w:t>
      </w:r>
      <w:r w:rsidR="00B9576D" w:rsidRPr="00B9576D">
        <w:rPr>
          <w:rFonts w:ascii="Futura Std Medium" w:hAnsi="Futura Std Medium" w:cs="Futura Std Medium"/>
          <w:w w:val="94"/>
          <w:sz w:val="30"/>
          <w:szCs w:val="30"/>
          <w:lang w:val="en-GB"/>
        </w:rPr>
        <w:t>ac</w:t>
      </w:r>
      <w:r w:rsidR="00B9576D">
        <w:rPr>
          <w:rFonts w:ascii="Futura Std Medium" w:hAnsi="Futura Std Medium" w:cs="Futura Std Medium"/>
          <w:w w:val="94"/>
          <w:sz w:val="30"/>
          <w:szCs w:val="30"/>
          <w:lang w:val="en-GB"/>
        </w:rPr>
        <w:t>cess</w:t>
      </w:r>
      <w:r w:rsidRPr="00B9576D">
        <w:rPr>
          <w:rFonts w:ascii="Futura Std Medium" w:hAnsi="Futura Std Medium" w:cs="Futura Std Medium"/>
          <w:w w:val="94"/>
          <w:sz w:val="30"/>
          <w:szCs w:val="30"/>
          <w:lang w:val="en-GB"/>
        </w:rPr>
        <w:t xml:space="preserve"> solutions</w:t>
      </w:r>
    </w:p>
    <w:p w14:paraId="47C51FC6" w14:textId="77777777" w:rsidR="00926B17" w:rsidRPr="00B9576D" w:rsidRDefault="00926B17" w:rsidP="00926B17">
      <w:pPr>
        <w:contextualSpacing/>
        <w:rPr>
          <w:rFonts w:ascii="Futura Std Book" w:hAnsi="Futura Std Book"/>
          <w:sz w:val="20"/>
          <w:lang w:val="en-GB"/>
        </w:rPr>
      </w:pPr>
    </w:p>
    <w:p w14:paraId="29C4C050" w14:textId="6927BCC4" w:rsidR="00DD2A58" w:rsidRPr="00B9576D" w:rsidRDefault="000C1936" w:rsidP="00DD2A58">
      <w:pPr>
        <w:spacing w:after="160" w:line="259" w:lineRule="auto"/>
        <w:rPr>
          <w:rFonts w:ascii="Futura Std Medium" w:hAnsi="Futura Std Medium"/>
          <w:b w:val="0"/>
          <w:kern w:val="2"/>
          <w:sz w:val="24"/>
          <w:szCs w:val="24"/>
          <w:lang w:val="en-GB" w:eastAsia="en-US"/>
        </w:rPr>
      </w:pPr>
      <w:r w:rsidRPr="00B9576D">
        <w:rPr>
          <w:rFonts w:ascii="Futura Std Medium" w:hAnsi="Futura Std Medium"/>
          <w:b w:val="0"/>
          <w:kern w:val="2"/>
          <w:sz w:val="24"/>
          <w:szCs w:val="24"/>
          <w:lang w:val="en-GB"/>
        </w:rPr>
        <w:t>Dürmentingen - For their RFID system the company GEORG SCHLEGEL offers an illuminated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holder. With this product the expert for electrotechnics combines functionality with a thought through design concept, because the integrated illumination in the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 xml:space="preserve">holder has an important task: </w:t>
      </w:r>
      <w:r w:rsidR="00B9576D">
        <w:rPr>
          <w:rFonts w:ascii="Futura Std Medium" w:hAnsi="Futura Std Medium"/>
          <w:b w:val="0"/>
          <w:kern w:val="2"/>
          <w:sz w:val="24"/>
          <w:szCs w:val="24"/>
          <w:lang w:val="en-GB"/>
        </w:rPr>
        <w:t>T</w:t>
      </w:r>
      <w:r w:rsidRPr="00B9576D">
        <w:rPr>
          <w:rFonts w:ascii="Futura Std Medium" w:hAnsi="Futura Std Medium"/>
          <w:b w:val="0"/>
          <w:kern w:val="2"/>
          <w:sz w:val="24"/>
          <w:szCs w:val="24"/>
          <w:lang w:val="en-GB"/>
        </w:rPr>
        <w:t xml:space="preserve">hey precisely indicate the </w:t>
      </w:r>
      <w:proofErr w:type="gramStart"/>
      <w:r w:rsidRPr="00B9576D">
        <w:rPr>
          <w:rFonts w:ascii="Futura Std Medium" w:hAnsi="Futura Std Medium"/>
          <w:b w:val="0"/>
          <w:kern w:val="2"/>
          <w:sz w:val="24"/>
          <w:szCs w:val="24"/>
          <w:lang w:val="en-GB"/>
        </w:rPr>
        <w:t>current status</w:t>
      </w:r>
      <w:proofErr w:type="gramEnd"/>
      <w:r w:rsidRPr="00B9576D">
        <w:rPr>
          <w:rFonts w:ascii="Futura Std Medium" w:hAnsi="Futura Std Medium"/>
          <w:b w:val="0"/>
          <w:kern w:val="2"/>
          <w:sz w:val="24"/>
          <w:szCs w:val="24"/>
          <w:lang w:val="en-GB"/>
        </w:rPr>
        <w:t xml:space="preserve"> of the system.</w:t>
      </w:r>
    </w:p>
    <w:p w14:paraId="432F06C0" w14:textId="3481A3C4" w:rsidR="00D03883" w:rsidRPr="00B9576D" w:rsidRDefault="000C1936" w:rsidP="00DD2A58">
      <w:pPr>
        <w:spacing w:after="160" w:line="259" w:lineRule="auto"/>
        <w:rPr>
          <w:rFonts w:ascii="Futura Std Medium" w:hAnsi="Futura Std Medium"/>
          <w:b w:val="0"/>
          <w:kern w:val="2"/>
          <w:sz w:val="24"/>
          <w:szCs w:val="24"/>
          <w:lang w:val="en-GB" w:eastAsia="en-US"/>
        </w:rPr>
      </w:pPr>
      <w:r w:rsidRPr="00B9576D">
        <w:rPr>
          <w:rFonts w:ascii="Futura Std Medium" w:hAnsi="Futura Std Medium"/>
          <w:b w:val="0"/>
          <w:kern w:val="2"/>
          <w:sz w:val="24"/>
          <w:szCs w:val="24"/>
          <w:lang w:val="en-GB"/>
        </w:rPr>
        <w:t>The RFID technologie enables contacless and comfortable control over machines or a simple access control for facilities and buildings. If a chip card is inserted into the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 xml:space="preserve">holder, the RFID reader reads the data on the card and enables the function that is predefined for the card. </w:t>
      </w:r>
    </w:p>
    <w:p w14:paraId="7C1281FE" w14:textId="6C7453A4" w:rsidR="00DD2A58" w:rsidRPr="00B9576D" w:rsidRDefault="00D03883" w:rsidP="00DD2A58">
      <w:pPr>
        <w:spacing w:after="160" w:line="259" w:lineRule="auto"/>
        <w:rPr>
          <w:rFonts w:ascii="Futura Std Medium" w:hAnsi="Futura Std Medium"/>
          <w:b w:val="0"/>
          <w:kern w:val="2"/>
          <w:sz w:val="24"/>
          <w:szCs w:val="24"/>
          <w:lang w:val="en-GB" w:eastAsia="en-US"/>
        </w:rPr>
      </w:pPr>
      <w:r w:rsidRPr="00B9576D">
        <w:rPr>
          <w:rFonts w:ascii="Futura Std Medium" w:hAnsi="Futura Std Medium"/>
          <w:b w:val="0"/>
          <w:kern w:val="2"/>
          <w:sz w:val="24"/>
          <w:szCs w:val="24"/>
          <w:lang w:val="en-GB"/>
        </w:rPr>
        <w:t>The visual status indication supports this process with clear feedback: If the system is inactive, the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holder stays unlit. If the system is ready for operation the LED ring will light up green. As soon as the transponder in the chip card gets recognised, the LED ring changes to blue and the functions stored on the card will be enabled.</w:t>
      </w:r>
    </w:p>
    <w:p w14:paraId="6D11F1AB" w14:textId="00EEE007" w:rsidR="00DD2A58" w:rsidRPr="00B9576D" w:rsidRDefault="00DD2A58" w:rsidP="00DD2A58">
      <w:pPr>
        <w:spacing w:after="160" w:line="259" w:lineRule="auto"/>
        <w:rPr>
          <w:rFonts w:ascii="Futura Std Medium" w:hAnsi="Futura Std Medium"/>
          <w:b w:val="0"/>
          <w:kern w:val="2"/>
          <w:sz w:val="24"/>
          <w:szCs w:val="24"/>
          <w:lang w:val="en-GB" w:eastAsia="en-US"/>
        </w:rPr>
      </w:pPr>
      <w:r w:rsidRPr="00B9576D">
        <w:rPr>
          <w:rFonts w:ascii="Futura Std Medium" w:hAnsi="Futura Std Medium"/>
          <w:b w:val="0"/>
          <w:kern w:val="2"/>
          <w:sz w:val="24"/>
          <w:szCs w:val="24"/>
          <w:lang w:val="en-GB"/>
        </w:rPr>
        <w:t xml:space="preserve">Made </w:t>
      </w:r>
      <w:r w:rsidR="00B9576D">
        <w:rPr>
          <w:rFonts w:ascii="Futura Std Medium" w:hAnsi="Futura Std Medium"/>
          <w:b w:val="0"/>
          <w:kern w:val="2"/>
          <w:sz w:val="24"/>
          <w:szCs w:val="24"/>
          <w:lang w:val="en-GB"/>
        </w:rPr>
        <w:t>of</w:t>
      </w:r>
      <w:r w:rsidRPr="00B9576D">
        <w:rPr>
          <w:rFonts w:ascii="Futura Std Medium" w:hAnsi="Futura Std Medium"/>
          <w:b w:val="0"/>
          <w:kern w:val="2"/>
          <w:sz w:val="24"/>
          <w:szCs w:val="24"/>
          <w:lang w:val="en-GB"/>
        </w:rPr>
        <w:t xml:space="preserve"> transparent durable polycarbonate, the card holder is designed for use in industrial environments. Through its special design the illumination </w:t>
      </w:r>
      <w:r w:rsidR="00B9576D">
        <w:rPr>
          <w:rFonts w:ascii="Futura Std Medium" w:hAnsi="Futura Std Medium"/>
          <w:b w:val="0"/>
          <w:kern w:val="2"/>
          <w:sz w:val="24"/>
          <w:szCs w:val="24"/>
          <w:lang w:val="en-GB"/>
        </w:rPr>
        <w:t>is</w:t>
      </w:r>
      <w:r w:rsidRPr="00B9576D">
        <w:rPr>
          <w:rFonts w:ascii="Futura Std Medium" w:hAnsi="Futura Std Medium"/>
          <w:b w:val="0"/>
          <w:kern w:val="2"/>
          <w:sz w:val="24"/>
          <w:szCs w:val="24"/>
          <w:lang w:val="en-GB"/>
        </w:rPr>
        <w:t xml:space="preserve"> visible even if the chip card is in the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 xml:space="preserve">holder. This is an advantage in changing light conditions </w:t>
      </w:r>
      <w:r w:rsidR="00B9576D">
        <w:rPr>
          <w:rFonts w:ascii="Futura Std Medium" w:hAnsi="Futura Std Medium"/>
          <w:b w:val="0"/>
          <w:kern w:val="2"/>
          <w:sz w:val="24"/>
          <w:szCs w:val="24"/>
          <w:lang w:val="en-GB"/>
        </w:rPr>
        <w:t>and if</w:t>
      </w:r>
      <w:r w:rsidRPr="00B9576D">
        <w:rPr>
          <w:rFonts w:ascii="Futura Std Medium" w:hAnsi="Futura Std Medium"/>
          <w:b w:val="0"/>
          <w:kern w:val="2"/>
          <w:sz w:val="24"/>
          <w:szCs w:val="24"/>
          <w:lang w:val="en-GB"/>
        </w:rPr>
        <w:t xml:space="preserve"> only short glances are made at the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holder.</w:t>
      </w:r>
    </w:p>
    <w:p w14:paraId="64712BD3" w14:textId="671526D6" w:rsidR="00DD2A58" w:rsidRPr="00B9576D" w:rsidRDefault="00DD2A58" w:rsidP="00DD2A58">
      <w:pPr>
        <w:spacing w:after="160" w:line="259" w:lineRule="auto"/>
        <w:rPr>
          <w:rFonts w:ascii="Futura Std Medium" w:hAnsi="Futura Std Medium"/>
          <w:b w:val="0"/>
          <w:kern w:val="2"/>
          <w:sz w:val="22"/>
          <w:szCs w:val="22"/>
          <w:lang w:val="en-GB" w:eastAsia="en-US"/>
        </w:rPr>
      </w:pPr>
      <w:r w:rsidRPr="00B9576D">
        <w:rPr>
          <w:rFonts w:ascii="Futura Std Medium" w:hAnsi="Futura Std Medium"/>
          <w:b w:val="0"/>
          <w:kern w:val="2"/>
          <w:sz w:val="24"/>
          <w:szCs w:val="24"/>
          <w:lang w:val="en-GB"/>
        </w:rPr>
        <w:t>For the installation of the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holder a 30.5 mm opening is needed. The RFID reader that is being used with the holder needs a 22.3 mm opening. The card</w:t>
      </w:r>
      <w:r w:rsidR="00B9576D">
        <w:rPr>
          <w:rFonts w:ascii="Futura Std Medium" w:hAnsi="Futura Std Medium"/>
          <w:b w:val="0"/>
          <w:kern w:val="2"/>
          <w:sz w:val="24"/>
          <w:szCs w:val="24"/>
          <w:lang w:val="en-GB"/>
        </w:rPr>
        <w:t xml:space="preserve"> </w:t>
      </w:r>
      <w:r w:rsidRPr="00B9576D">
        <w:rPr>
          <w:rFonts w:ascii="Futura Std Medium" w:hAnsi="Futura Std Medium"/>
          <w:b w:val="0"/>
          <w:kern w:val="2"/>
          <w:sz w:val="24"/>
          <w:szCs w:val="24"/>
          <w:lang w:val="en-GB"/>
        </w:rPr>
        <w:t xml:space="preserve">holder is compatible with all RFID systems offered by Schlegel. This makes the integration into existing </w:t>
      </w:r>
      <w:r w:rsidR="00B9576D">
        <w:rPr>
          <w:rFonts w:ascii="Futura Std Medium" w:hAnsi="Futura Std Medium"/>
          <w:b w:val="0"/>
          <w:kern w:val="2"/>
          <w:sz w:val="24"/>
          <w:szCs w:val="24"/>
          <w:lang w:val="en-GB"/>
        </w:rPr>
        <w:t>as well as into</w:t>
      </w:r>
      <w:r w:rsidRPr="00B9576D">
        <w:rPr>
          <w:rFonts w:ascii="Futura Std Medium" w:hAnsi="Futura Std Medium"/>
          <w:b w:val="0"/>
          <w:kern w:val="2"/>
          <w:sz w:val="24"/>
          <w:szCs w:val="24"/>
          <w:lang w:val="en-GB"/>
        </w:rPr>
        <w:t xml:space="preserve"> new systems flexible and easy.</w:t>
      </w:r>
    </w:p>
    <w:p w14:paraId="3F7588AA" w14:textId="53FFDA40" w:rsidR="00DD2A58" w:rsidRPr="00B9576D" w:rsidRDefault="000C1936" w:rsidP="00DD2A58">
      <w:pPr>
        <w:spacing w:after="160" w:line="259" w:lineRule="auto"/>
        <w:rPr>
          <w:rFonts w:ascii="Futura Std Medium" w:hAnsi="Futura Std Medium"/>
          <w:b w:val="0"/>
          <w:kern w:val="2"/>
          <w:sz w:val="24"/>
          <w:szCs w:val="22"/>
          <w:lang w:val="en-GB" w:eastAsia="en-US"/>
        </w:rPr>
      </w:pPr>
      <w:r w:rsidRPr="00B9576D">
        <w:rPr>
          <w:rFonts w:ascii="Futura Std Medium" w:hAnsi="Futura Std Medium"/>
          <w:b w:val="0"/>
          <w:kern w:val="2"/>
          <w:sz w:val="24"/>
          <w:szCs w:val="22"/>
          <w:lang w:val="en-GB"/>
        </w:rPr>
        <w:t>As an alternative to cards, SCHLEGEL also offers RFID tag solutions.</w:t>
      </w:r>
    </w:p>
    <w:p w14:paraId="7060B775" w14:textId="019B7F01" w:rsidR="00926B17" w:rsidRPr="00B9576D" w:rsidRDefault="00926B17" w:rsidP="00AA0936">
      <w:pPr>
        <w:contextualSpacing/>
        <w:rPr>
          <w:rFonts w:ascii="Futura Std Book" w:hAnsi="Futura Std Book"/>
          <w:b w:val="0"/>
          <w:bCs/>
          <w:sz w:val="20"/>
          <w:lang w:val="en-GB"/>
        </w:rPr>
      </w:pPr>
    </w:p>
    <w:p w14:paraId="77434A8F" w14:textId="77777777" w:rsidR="000D578E" w:rsidRPr="00B9576D" w:rsidRDefault="000D578E" w:rsidP="00AA0936">
      <w:pPr>
        <w:contextualSpacing/>
        <w:rPr>
          <w:rFonts w:ascii="Futura Std Book" w:hAnsi="Futura Std Book"/>
          <w:b w:val="0"/>
          <w:bCs/>
          <w:sz w:val="20"/>
          <w:lang w:val="en-GB"/>
        </w:rPr>
      </w:pPr>
    </w:p>
    <w:p w14:paraId="1AE6D3EA" w14:textId="77777777" w:rsidR="000D578E" w:rsidRPr="00B9576D" w:rsidRDefault="000D578E" w:rsidP="00AA0936">
      <w:pPr>
        <w:contextualSpacing/>
        <w:rPr>
          <w:rFonts w:ascii="Futura Std Book" w:hAnsi="Futura Std Book"/>
          <w:b w:val="0"/>
          <w:bCs/>
          <w:sz w:val="20"/>
          <w:lang w:val="en-GB"/>
        </w:rPr>
      </w:pPr>
    </w:p>
    <w:p w14:paraId="0A54B18C" w14:textId="77777777" w:rsidR="000D578E" w:rsidRPr="00B9576D" w:rsidRDefault="000D578E" w:rsidP="00AA0936">
      <w:pPr>
        <w:contextualSpacing/>
        <w:rPr>
          <w:rFonts w:ascii="Futura Std Book" w:hAnsi="Futura Std Book"/>
          <w:b w:val="0"/>
          <w:bCs/>
          <w:sz w:val="20"/>
          <w:lang w:val="en-GB"/>
        </w:rPr>
      </w:pPr>
    </w:p>
    <w:p w14:paraId="29A914A8" w14:textId="77777777" w:rsidR="000D578E" w:rsidRPr="00B9576D" w:rsidRDefault="000D578E" w:rsidP="00AA0936">
      <w:pPr>
        <w:contextualSpacing/>
        <w:rPr>
          <w:rFonts w:ascii="Futura Std Book" w:hAnsi="Futura Std Book"/>
          <w:b w:val="0"/>
          <w:bCs/>
          <w:sz w:val="20"/>
          <w:lang w:val="en-GB"/>
        </w:rPr>
      </w:pPr>
    </w:p>
    <w:p w14:paraId="0E734C36" w14:textId="77777777" w:rsidR="000D578E" w:rsidRPr="00B9576D" w:rsidRDefault="000D578E" w:rsidP="00AA0936">
      <w:pPr>
        <w:contextualSpacing/>
        <w:rPr>
          <w:rFonts w:ascii="Futura Std Book" w:hAnsi="Futura Std Book"/>
          <w:b w:val="0"/>
          <w:bCs/>
          <w:sz w:val="20"/>
          <w:lang w:val="en-GB"/>
        </w:rPr>
      </w:pPr>
    </w:p>
    <w:p w14:paraId="323DA295" w14:textId="77777777" w:rsidR="000D578E" w:rsidRPr="00B9576D" w:rsidRDefault="000D578E" w:rsidP="00AA0936">
      <w:pPr>
        <w:contextualSpacing/>
        <w:rPr>
          <w:rFonts w:ascii="Futura Std Book" w:hAnsi="Futura Std Book"/>
          <w:b w:val="0"/>
          <w:bCs/>
          <w:sz w:val="20"/>
          <w:lang w:val="en-GB"/>
        </w:rPr>
      </w:pPr>
    </w:p>
    <w:p w14:paraId="00550A64" w14:textId="77777777" w:rsidR="000D578E" w:rsidRPr="00B9576D" w:rsidRDefault="000D578E" w:rsidP="00AA0936">
      <w:pPr>
        <w:contextualSpacing/>
        <w:rPr>
          <w:rFonts w:ascii="Futura Std Book" w:hAnsi="Futura Std Book"/>
          <w:b w:val="0"/>
          <w:bCs/>
          <w:sz w:val="20"/>
          <w:lang w:val="en-GB"/>
        </w:rPr>
      </w:pPr>
    </w:p>
    <w:p w14:paraId="11556945" w14:textId="77777777" w:rsidR="000D578E" w:rsidRPr="00B9576D" w:rsidRDefault="000D578E" w:rsidP="00AA0936">
      <w:pPr>
        <w:contextualSpacing/>
        <w:rPr>
          <w:rFonts w:ascii="Futura Std Book" w:hAnsi="Futura Std Book"/>
          <w:b w:val="0"/>
          <w:bCs/>
          <w:sz w:val="20"/>
          <w:lang w:val="en-GB"/>
        </w:rPr>
      </w:pPr>
    </w:p>
    <w:p w14:paraId="5FE9D528" w14:textId="77777777" w:rsidR="000D578E" w:rsidRPr="00B9576D" w:rsidRDefault="000D578E" w:rsidP="00AA0936">
      <w:pPr>
        <w:contextualSpacing/>
        <w:rPr>
          <w:rFonts w:ascii="Futura Std Book" w:hAnsi="Futura Std Book"/>
          <w:b w:val="0"/>
          <w:bCs/>
          <w:sz w:val="20"/>
          <w:lang w:val="en-GB"/>
        </w:rPr>
      </w:pPr>
    </w:p>
    <w:p w14:paraId="1CA5779A" w14:textId="77777777" w:rsidR="000D578E" w:rsidRPr="00B9576D" w:rsidRDefault="000D578E" w:rsidP="00AA0936">
      <w:pPr>
        <w:contextualSpacing/>
        <w:rPr>
          <w:rFonts w:ascii="Futura Std Book" w:hAnsi="Futura Std Book"/>
          <w:b w:val="0"/>
          <w:bCs/>
          <w:sz w:val="20"/>
          <w:lang w:val="en-GB"/>
        </w:rPr>
      </w:pPr>
    </w:p>
    <w:p w14:paraId="3AF226CA" w14:textId="77777777" w:rsidR="000D578E" w:rsidRPr="00B9576D" w:rsidRDefault="000D578E" w:rsidP="00827325">
      <w:pPr>
        <w:tabs>
          <w:tab w:val="right" w:pos="5245"/>
        </w:tabs>
        <w:spacing w:line="276" w:lineRule="auto"/>
        <w:outlineLvl w:val="0"/>
        <w:rPr>
          <w:rFonts w:ascii="Futura Std Book" w:hAnsi="Futura Std Book" w:cs="Arial"/>
          <w:bCs/>
          <w:sz w:val="20"/>
          <w:u w:val="single"/>
          <w:lang w:val="en-GB"/>
        </w:rPr>
      </w:pPr>
    </w:p>
    <w:p w14:paraId="6170907A" w14:textId="12EA209F" w:rsidR="00E262F5" w:rsidRPr="009B4AC7" w:rsidRDefault="000D578E" w:rsidP="00827325">
      <w:pPr>
        <w:tabs>
          <w:tab w:val="right" w:pos="5245"/>
        </w:tabs>
        <w:spacing w:line="276" w:lineRule="auto"/>
        <w:outlineLvl w:val="0"/>
        <w:rPr>
          <w:rFonts w:ascii="Futura Std Book" w:hAnsi="Futura Std Book" w:cs="Arial"/>
          <w:bCs/>
          <w:sz w:val="20"/>
          <w:u w:val="single"/>
        </w:rPr>
      </w:pPr>
      <w:r>
        <w:rPr>
          <w:rFonts w:ascii="Futura Std Book" w:hAnsi="Futura Std Book" w:cs="Arial"/>
          <w:bCs/>
          <w:sz w:val="20"/>
          <w:u w:val="single"/>
        </w:rPr>
        <w:lastRenderedPageBreak/>
        <w:t>Photo:</w:t>
      </w:r>
    </w:p>
    <w:p w14:paraId="36638E2F" w14:textId="77777777" w:rsidR="00773A2F" w:rsidRDefault="00773A2F" w:rsidP="004948A4">
      <w:pPr>
        <w:tabs>
          <w:tab w:val="right" w:pos="5245"/>
        </w:tabs>
        <w:spacing w:line="288" w:lineRule="auto"/>
        <w:outlineLvl w:val="0"/>
        <w:rPr>
          <w:rFonts w:ascii="Futura Std Book" w:hAnsi="Futura Std Book" w:cs="Arial"/>
          <w:bCs/>
          <w:sz w:val="20"/>
          <w:u w:val="single"/>
        </w:rPr>
      </w:pPr>
    </w:p>
    <w:p w14:paraId="0586800D" w14:textId="64A34ED9" w:rsidR="0024380B" w:rsidRDefault="00C37645"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127FBE77">
                <wp:simplePos x="0" y="0"/>
                <wp:positionH relativeFrom="column">
                  <wp:posOffset>3260725</wp:posOffset>
                </wp:positionH>
                <wp:positionV relativeFrom="paragraph">
                  <wp:posOffset>73025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D933F17" w14:textId="6DC33F5F" w:rsidR="00166DF7" w:rsidRDefault="00842CD8" w:rsidP="00773A2F">
                            <w:pPr>
                              <w:tabs>
                                <w:tab w:val="right" w:pos="5245"/>
                              </w:tabs>
                              <w:spacing w:line="288" w:lineRule="auto"/>
                              <w:outlineLvl w:val="0"/>
                              <w:rPr>
                                <w:rFonts w:ascii="Futura Std Medium" w:hAnsi="Futura Std Medium"/>
                                <w:b w:val="0"/>
                                <w:szCs w:val="22"/>
                              </w:rPr>
                            </w:pPr>
                            <w:r w:rsidRPr="00B9576D">
                              <w:rPr>
                                <w:rFonts w:ascii="Futura Std Medium" w:hAnsi="Futura Std Medium"/>
                                <w:b w:val="0"/>
                                <w:szCs w:val="22"/>
                                <w:lang w:val="en-GB"/>
                              </w:rPr>
                              <w:t xml:space="preserve">Caption: With the new RFID card holder from SCHLEGEL, the illumination indicates the status of the system.. </w:t>
                            </w:r>
                            <w:r>
                              <w:rPr>
                                <w:rFonts w:ascii="Futura Std Medium" w:hAnsi="Futura Std Medium"/>
                                <w:b w:val="0"/>
                                <w:szCs w:val="22"/>
                              </w:rPr>
                              <w:t>Photo: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E3DC372" id="_x0000_t202" coordsize="21600,21600" o:spt="202" path="m,l,21600r21600,l21600,xe">
                <v:stroke joinstyle="miter"/>
                <v:path gradientshapeok="t" o:connecttype="rect"/>
              </v:shapetype>
              <v:shape id="Textfeld 2" o:spid="_x0000_s1026" type="#_x0000_t202" style="position:absolute;margin-left:256.75pt;margin-top:5.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" stroked="f">
                <v:textbox style="mso-fit-shape-to-text:t">
                  <w:txbxContent>
                    <w:p w14:paraId="1D933F17" w14:textId="6DC33F5F" w:rsidR="00166DF7" w:rsidRDefault="00842CD8" w:rsidP="00773A2F">
                      <w:pPr>
                        <w:tabs>
                          <w:tab w:val="right" w:pos="5245"/>
                        </w:tabs>
                        <w:spacing w:line="288" w:lineRule="auto"/>
                        <w:outlineLvl w:val="0"/>
                        <w:rPr>
                          <w:rFonts w:ascii="Futura Std Medium" w:hAnsi="Futura Std Medium"/>
                          <w:b w:val="0"/>
                          <w:szCs w:val="22"/>
                        </w:rPr>
                      </w:pPr>
                      <w:r w:rsidRPr="00B9576D">
                        <w:rPr>
                          <w:rFonts w:ascii="Futura Std Medium" w:hAnsi="Futura Std Medium"/>
                          <w:b w:val="0"/>
                          <w:szCs w:val="22"/>
                          <w:lang w:val="en-GB"/>
                        </w:rPr>
                        <w:t xml:space="preserve">Caption: With the new RFID card holder from SCHLEGEL, the illumination indicates the status of the system.. </w:t>
                      </w:r>
                      <w:r>
                        <w:rPr>
                          <w:rFonts w:ascii="Futura Std Medium" w:hAnsi="Futura Std Medium"/>
                          <w:b w:val="0"/>
                          <w:szCs w:val="22"/>
                        </w:rPr>
                        <w:t>Photo: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v:textbox>
                <w10:wrap type="tight"/>
              </v:shape>
            </w:pict>
          </mc:Fallback>
        </mc:AlternateContent>
      </w:r>
      <w:r w:rsidR="00B52997">
        <w:rPr>
          <w:rFonts w:ascii="Futura Std Book" w:hAnsi="Futura Std Book" w:cs="Arial"/>
          <w:bCs/>
          <w:noProof/>
          <w:sz w:val="20"/>
          <w:u w:val="single"/>
        </w:rPr>
        <w:drawing>
          <wp:inline distT="0" distB="0" distL="0" distR="0" wp14:anchorId="670CD962" wp14:editId="448A5E3B">
            <wp:extent cx="2692066" cy="1614587"/>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ID_Zusammenstellung_Kartenhalter_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93505" cy="1615450"/>
                    </a:xfrm>
                    <a:prstGeom prst="rect">
                      <a:avLst/>
                    </a:prstGeom>
                  </pic:spPr>
                </pic:pic>
              </a:graphicData>
            </a:graphic>
          </wp:inline>
        </w:drawing>
      </w:r>
    </w:p>
    <w:p w14:paraId="13EB17F7"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3D031CC6"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4FEB95E1" w14:textId="1AD49E4E" w:rsidR="00E262F5" w:rsidRPr="009B4AC7" w:rsidRDefault="00926B17"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Contact details:</w:t>
      </w:r>
    </w:p>
    <w:p w14:paraId="1BE1B534"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3CF144E9"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0EED814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Duermentingen</w:t>
      </w:r>
    </w:p>
    <w:p w14:paraId="16EE1772"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47061DBF"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Fax +49 (7371) 502 49</w:t>
      </w:r>
    </w:p>
    <w:p w14:paraId="50AFFE1B"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www.schlegel.biz</w:t>
      </w:r>
    </w:p>
    <w:p w14:paraId="0AB423DC"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vertrieb@schlegel.biz</w:t>
      </w:r>
    </w:p>
    <w:p w14:paraId="3BD05E6D" w14:textId="77777777" w:rsidR="00E262F5" w:rsidRDefault="00E262F5" w:rsidP="004948A4">
      <w:pPr>
        <w:tabs>
          <w:tab w:val="right" w:pos="5245"/>
        </w:tabs>
        <w:spacing w:line="288" w:lineRule="auto"/>
        <w:ind w:left="1418"/>
        <w:rPr>
          <w:rFonts w:ascii="Futura Std Book" w:hAnsi="Futura Std Book" w:cs="Arial"/>
          <w:b w:val="0"/>
          <w:bCs/>
          <w:sz w:val="20"/>
        </w:rPr>
      </w:pPr>
    </w:p>
    <w:p w14:paraId="43C35B95"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Media contact:</w:t>
      </w:r>
    </w:p>
    <w:p w14:paraId="389D30C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01643CD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0FB21B66" w14:textId="77777777" w:rsidR="00E262F5" w:rsidRPr="00B9576D" w:rsidRDefault="00E262F5" w:rsidP="004948A4">
      <w:pPr>
        <w:tabs>
          <w:tab w:val="right" w:pos="5245"/>
        </w:tabs>
        <w:spacing w:line="288" w:lineRule="auto"/>
        <w:rPr>
          <w:rFonts w:ascii="Futura Std Book" w:hAnsi="Futura Std Book" w:cs="Arial"/>
          <w:b w:val="0"/>
          <w:sz w:val="20"/>
          <w:lang w:val="en-GB"/>
        </w:rPr>
      </w:pPr>
      <w:r w:rsidRPr="00B9576D">
        <w:rPr>
          <w:rFonts w:ascii="Futura Std Book" w:hAnsi="Futura Std Book" w:cs="Arial"/>
          <w:b w:val="0"/>
          <w:sz w:val="20"/>
          <w:lang w:val="en-GB"/>
        </w:rPr>
        <w:t>88525 Duermentingen</w:t>
      </w:r>
    </w:p>
    <w:p w14:paraId="3ED1C7A2" w14:textId="77777777" w:rsidR="00E262F5" w:rsidRPr="00B9576D" w:rsidRDefault="00E262F5" w:rsidP="004948A4">
      <w:pPr>
        <w:tabs>
          <w:tab w:val="right" w:pos="5245"/>
        </w:tabs>
        <w:spacing w:line="288" w:lineRule="auto"/>
        <w:rPr>
          <w:rFonts w:ascii="Futura Std Book" w:hAnsi="Futura Std Book" w:cs="Arial"/>
          <w:b w:val="0"/>
          <w:sz w:val="20"/>
          <w:lang w:val="en-GB"/>
        </w:rPr>
      </w:pPr>
      <w:r w:rsidRPr="00B9576D">
        <w:rPr>
          <w:rFonts w:ascii="Futura Std Book" w:hAnsi="Futura Std Book" w:cs="Arial"/>
          <w:b w:val="0"/>
          <w:sz w:val="20"/>
          <w:lang w:val="en-GB"/>
        </w:rPr>
        <w:t>Phone +49 (7371) 502-0</w:t>
      </w:r>
    </w:p>
    <w:p w14:paraId="10E478CE" w14:textId="77777777" w:rsidR="00E262F5" w:rsidRPr="00B9576D" w:rsidRDefault="00E262F5" w:rsidP="004948A4">
      <w:pPr>
        <w:tabs>
          <w:tab w:val="right" w:pos="5245"/>
        </w:tabs>
        <w:spacing w:line="288" w:lineRule="auto"/>
        <w:rPr>
          <w:rFonts w:ascii="Futura Std Book" w:hAnsi="Futura Std Book" w:cs="Arial"/>
          <w:b w:val="0"/>
          <w:sz w:val="20"/>
          <w:lang w:val="en-GB"/>
        </w:rPr>
      </w:pPr>
      <w:r w:rsidRPr="00B9576D">
        <w:rPr>
          <w:rFonts w:ascii="Futura Std Book" w:hAnsi="Futura Std Book" w:cs="Arial"/>
          <w:b w:val="0"/>
          <w:sz w:val="20"/>
          <w:lang w:val="en-GB"/>
        </w:rPr>
        <w:t>Fax +49 (7371) 502 49</w:t>
      </w:r>
    </w:p>
    <w:p w14:paraId="27FB4058" w14:textId="77777777" w:rsidR="00E262F5" w:rsidRPr="00B9576D" w:rsidRDefault="00E262F5" w:rsidP="004948A4">
      <w:pPr>
        <w:tabs>
          <w:tab w:val="right" w:pos="5245"/>
        </w:tabs>
        <w:spacing w:line="288" w:lineRule="auto"/>
        <w:rPr>
          <w:rFonts w:ascii="Futura Std Book" w:hAnsi="Futura Std Book" w:cs="Arial"/>
          <w:b w:val="0"/>
          <w:sz w:val="20"/>
          <w:lang w:val="en-GB"/>
        </w:rPr>
      </w:pPr>
      <w:r w:rsidRPr="00B9576D">
        <w:rPr>
          <w:rFonts w:ascii="Futura Std Book" w:hAnsi="Futura Std Book" w:cs="Arial"/>
          <w:b w:val="0"/>
          <w:sz w:val="20"/>
          <w:lang w:val="en-GB"/>
        </w:rPr>
        <w:t>www.schlegel.biz</w:t>
      </w:r>
    </w:p>
    <w:p w14:paraId="6CE02AB6" w14:textId="77777777" w:rsidR="00E262F5" w:rsidRPr="00B9576D" w:rsidRDefault="00864709" w:rsidP="004948A4">
      <w:pPr>
        <w:tabs>
          <w:tab w:val="right" w:pos="5245"/>
        </w:tabs>
        <w:spacing w:line="288" w:lineRule="auto"/>
        <w:rPr>
          <w:rFonts w:ascii="Futura Std Book" w:hAnsi="Futura Std Book" w:cs="Arial"/>
          <w:b w:val="0"/>
          <w:sz w:val="20"/>
          <w:lang w:val="en-GB"/>
        </w:rPr>
      </w:pPr>
      <w:r w:rsidRPr="00B9576D">
        <w:rPr>
          <w:rFonts w:ascii="Futura Std Book" w:hAnsi="Futura Std Book" w:cs="Arial"/>
          <w:b w:val="0"/>
          <w:sz w:val="20"/>
          <w:lang w:val="en-GB"/>
        </w:rPr>
        <w:t>bruno.jungwirth@schlegel.biz</w:t>
      </w:r>
    </w:p>
    <w:p w14:paraId="6ED3718A" w14:textId="77777777" w:rsidR="00E262F5" w:rsidRPr="00B9576D" w:rsidRDefault="00E262F5" w:rsidP="004948A4">
      <w:pPr>
        <w:tabs>
          <w:tab w:val="right" w:pos="5245"/>
        </w:tabs>
        <w:spacing w:line="288" w:lineRule="auto"/>
        <w:ind w:left="1418"/>
        <w:rPr>
          <w:rFonts w:ascii="Futura Std Book" w:hAnsi="Futura Std Book" w:cs="Arial"/>
          <w:b w:val="0"/>
          <w:sz w:val="20"/>
          <w:lang w:val="en-GB"/>
        </w:rPr>
      </w:pPr>
    </w:p>
    <w:p w14:paraId="40B7AADA" w14:textId="77777777" w:rsidR="00E262F5" w:rsidRPr="00B9576D"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en-GB"/>
        </w:rPr>
      </w:pPr>
      <w:r w:rsidRPr="00B9576D">
        <w:rPr>
          <w:rFonts w:ascii="Futura Std Book" w:hAnsi="Futura Std Book" w:cs="Arial"/>
          <w:b w:val="0"/>
          <w:sz w:val="20"/>
          <w:lang w:val="en-GB"/>
        </w:rPr>
        <w:t xml:space="preserve">For publication, free of charge. </w:t>
      </w:r>
      <w:proofErr w:type="gramStart"/>
      <w:r w:rsidRPr="00B9576D">
        <w:rPr>
          <w:rFonts w:ascii="Futura Std Book" w:hAnsi="Futura Std Book" w:cs="Arial"/>
          <w:b w:val="0"/>
          <w:sz w:val="20"/>
          <w:lang w:val="en-GB"/>
        </w:rPr>
        <w:t>Specimen</w:t>
      </w:r>
      <w:proofErr w:type="gramEnd"/>
      <w:r w:rsidRPr="00B9576D">
        <w:rPr>
          <w:rFonts w:ascii="Futura Std Book" w:hAnsi="Futura Std Book" w:cs="Arial"/>
          <w:b w:val="0"/>
          <w:sz w:val="20"/>
          <w:lang w:val="en-GB"/>
        </w:rPr>
        <w:t xml:space="preserve"> copy or indication requested.</w:t>
      </w:r>
    </w:p>
    <w:p w14:paraId="61224070" w14:textId="77777777" w:rsidR="00E262F5" w:rsidRPr="00B9576D" w:rsidRDefault="00E262F5" w:rsidP="004948A4">
      <w:pPr>
        <w:pBdr>
          <w:bottom w:val="single" w:sz="6" w:space="1" w:color="auto"/>
        </w:pBdr>
        <w:tabs>
          <w:tab w:val="left" w:pos="0"/>
          <w:tab w:val="right" w:pos="5245"/>
        </w:tabs>
        <w:spacing w:line="288" w:lineRule="auto"/>
        <w:rPr>
          <w:rFonts w:ascii="Futura Std Book" w:hAnsi="Futura Std Book" w:cs="Arial"/>
          <w:sz w:val="20"/>
          <w:lang w:val="en-GB"/>
        </w:rPr>
      </w:pPr>
    </w:p>
    <w:p w14:paraId="7A0F0152" w14:textId="77777777" w:rsidR="00E262F5" w:rsidRPr="00B9576D" w:rsidRDefault="00E262F5" w:rsidP="004948A4">
      <w:pPr>
        <w:tabs>
          <w:tab w:val="left" w:pos="0"/>
          <w:tab w:val="right" w:pos="5245"/>
        </w:tabs>
        <w:spacing w:line="288" w:lineRule="auto"/>
        <w:rPr>
          <w:rFonts w:ascii="Futura Std Book" w:hAnsi="Futura Std Book" w:cs="Arial"/>
          <w:sz w:val="20"/>
          <w:lang w:val="en-GB"/>
        </w:rPr>
      </w:pPr>
    </w:p>
    <w:p w14:paraId="2CB29190" w14:textId="77777777" w:rsidR="00E262F5" w:rsidRPr="00B9576D" w:rsidRDefault="00E262F5" w:rsidP="004948A4">
      <w:pPr>
        <w:tabs>
          <w:tab w:val="left" w:pos="0"/>
          <w:tab w:val="right" w:pos="5245"/>
        </w:tabs>
        <w:spacing w:line="288" w:lineRule="auto"/>
        <w:rPr>
          <w:rFonts w:ascii="Futura Std Book" w:hAnsi="Futura Std Book" w:cs="Arial"/>
          <w:b w:val="0"/>
          <w:sz w:val="20"/>
          <w:lang w:val="en-GB"/>
        </w:rPr>
      </w:pPr>
      <w:r w:rsidRPr="00B9576D">
        <w:rPr>
          <w:rFonts w:ascii="Futura Std Book" w:hAnsi="Futura Std Book" w:cs="Arial"/>
          <w:sz w:val="20"/>
          <w:lang w:val="en-GB"/>
        </w:rPr>
        <w:t>About Schlegel GmbH &amp; Co. KG</w:t>
      </w:r>
    </w:p>
    <w:p w14:paraId="59871502" w14:textId="77777777" w:rsidR="00E262F5" w:rsidRPr="00B9576D"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lang w:val="en-GB"/>
        </w:rPr>
      </w:pPr>
      <w:r w:rsidRPr="00B9576D">
        <w:rPr>
          <w:rFonts w:ascii="Futura Std Book" w:hAnsi="Futura Std Book" w:cs="Arial"/>
          <w:b w:val="0"/>
          <w:sz w:val="20"/>
          <w:lang w:val="en-GB"/>
        </w:rPr>
        <w:t>The brand SCHLEGEL stands for innovation, quality and design. Founded in 1945, Schlegel is today a globally operating company with headquarters in Germany, sales offices in Austria, Singapore, China and the US, and exports to more than 80 countries on all five continents. The core competences: Development and production of pushbuttons and switches, pilot lights, and terminal blocks. The product portfolio further includes bus systems, enclosures, control panels and functional components. When developing new products, Schlegel sets high standards as to the design. Over 100</w:t>
      </w:r>
      <w:r w:rsidRPr="00B9576D">
        <w:rPr>
          <w:rFonts w:ascii="Futura Std Book" w:hAnsi="Futura Std Book" w:cs="Arial"/>
          <w:b w:val="0"/>
          <w:bCs/>
          <w:sz w:val="20"/>
          <w:lang w:val="en-GB"/>
        </w:rPr>
        <w:t xml:space="preserve"> national and international design awards confirm the company's high level of design expertise, among these prizes are the iF Design Award, the Red Dot Award or the German Design Award.</w:t>
      </w:r>
    </w:p>
    <w:sectPr w:rsidR="00E262F5" w:rsidRPr="00B9576D" w:rsidSect="00AF2D8A">
      <w:headerReference w:type="even" r:id="rId9"/>
      <w:headerReference w:type="default" r:id="rId10"/>
      <w:footerReference w:type="even" r:id="rId11"/>
      <w:footerReference w:type="default" r:id="rId12"/>
      <w:headerReference w:type="first" r:id="rId13"/>
      <w:footerReference w:type="first" r:id="rId14"/>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915C8" w14:textId="77777777" w:rsidR="0096644D" w:rsidRDefault="0096644D" w:rsidP="006D00F2">
      <w:r>
        <w:separator/>
      </w:r>
    </w:p>
  </w:endnote>
  <w:endnote w:type="continuationSeparator" w:id="0">
    <w:p w14:paraId="097613D3" w14:textId="77777777" w:rsidR="0096644D" w:rsidRDefault="0096644D"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1A294599" w:rsidR="00091835" w:rsidRPr="006C5999" w:rsidRDefault="0096644D"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13CAE">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13CAE">
      <w:rPr>
        <w:rFonts w:ascii="Futura Std Book" w:hAnsi="Futura Std Book"/>
        <w:b w:val="0"/>
        <w:sz w:val="12"/>
        <w:szCs w:val="12"/>
      </w:rPr>
      <w:tab/>
    </w:r>
    <w:r w:rsidR="00013CAE">
      <w:rPr>
        <w:rFonts w:ascii="Futura Std Book" w:hAnsi="Futura Std Book"/>
        <w:b w:val="0"/>
        <w:sz w:val="12"/>
        <w:szCs w:val="12"/>
      </w:rPr>
      <w:tab/>
    </w:r>
    <w:r w:rsidR="00013CAE">
      <w:rPr>
        <w:rFonts w:ascii="Futura Std Book" w:hAnsi="Futura Std Book"/>
        <w:b w:val="0"/>
        <w:sz w:val="12"/>
        <w:szCs w:val="12"/>
      </w:rPr>
      <w:fldChar w:fldCharType="begin"/>
    </w:r>
    <w:r w:rsidR="00013CAE">
      <w:rPr>
        <w:rFonts w:ascii="Futura Std Book" w:hAnsi="Futura Std Book"/>
        <w:b w:val="0"/>
        <w:noProof/>
        <w:sz w:val="12"/>
        <w:szCs w:val="12"/>
      </w:rPr>
      <w:instrText>PAGE   \* MERGEFORMAT</w:instrText>
    </w:r>
    <w:r w:rsidR="00013CAE">
      <w:fldChar w:fldCharType="separate"/>
    </w:r>
    <w:r w:rsidR="00013CAE">
      <w:rPr>
        <w:rFonts w:ascii="Futura Std Book" w:hAnsi="Futura Std Book"/>
        <w:b w:val="0"/>
        <w:noProof/>
        <w:sz w:val="12"/>
        <w:szCs w:val="12"/>
      </w:rPr>
      <w:t>2</w:t>
    </w:r>
    <w:r w:rsidR="00013CAE">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Phone: +49 7371/502-0 | </w:t>
    </w:r>
    <w:hyperlink r:id="rId1" w:history="1">
      <w:r>
        <w:rPr>
          <w:rFonts w:ascii="Futura Std Book" w:hAnsi="Futura Std Book"/>
          <w:b w:val="0"/>
          <w:sz w:val="12"/>
          <w:szCs w:val="12"/>
        </w:rPr>
        <w:t>info@schlegel.biz</w:t>
      </w:r>
    </w:hyperlink>
    <w:r>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81DD" w14:textId="77777777" w:rsidR="0096644D" w:rsidRDefault="0096644D" w:rsidP="006D00F2">
      <w:r>
        <w:separator/>
      </w:r>
    </w:p>
  </w:footnote>
  <w:footnote w:type="continuationSeparator" w:id="0">
    <w:p w14:paraId="01F45C90" w14:textId="77777777" w:rsidR="0096644D" w:rsidRDefault="0096644D"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96644D">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96644D" w:rsidP="008A28F4">
    <w:pPr>
      <w:pStyle w:val="Kopfzeile"/>
      <w:tabs>
        <w:tab w:val="clear" w:pos="4536"/>
        <w:tab w:val="clear" w:pos="9072"/>
      </w:tabs>
      <w:rPr>
        <w:rFonts w:ascii="Futura Std Book" w:hAnsi="Futura Std Book"/>
      </w:rPr>
    </w:pPr>
    <w: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013CAE">
      <w:rPr>
        <w:rFonts w:ascii="Futura Std Book" w:hAnsi="Futura Std Book"/>
        <w:sz w:val="56"/>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96644D">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052868">
    <w:abstractNumId w:val="3"/>
  </w:num>
  <w:num w:numId="2" w16cid:durableId="629361351">
    <w:abstractNumId w:val="0"/>
  </w:num>
  <w:num w:numId="3" w16cid:durableId="1722097770">
    <w:abstractNumId w:val="1"/>
  </w:num>
  <w:num w:numId="4" w16cid:durableId="2049060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13CAE"/>
    <w:rsid w:val="00045FC1"/>
    <w:rsid w:val="0005759C"/>
    <w:rsid w:val="00065939"/>
    <w:rsid w:val="000659D1"/>
    <w:rsid w:val="00075425"/>
    <w:rsid w:val="000853E4"/>
    <w:rsid w:val="00091835"/>
    <w:rsid w:val="00091A03"/>
    <w:rsid w:val="000C1936"/>
    <w:rsid w:val="000D3789"/>
    <w:rsid w:val="000D578E"/>
    <w:rsid w:val="000E502B"/>
    <w:rsid w:val="000F17F3"/>
    <w:rsid w:val="00113A6A"/>
    <w:rsid w:val="00166DF7"/>
    <w:rsid w:val="00170C67"/>
    <w:rsid w:val="00175FD8"/>
    <w:rsid w:val="00181544"/>
    <w:rsid w:val="00186CA7"/>
    <w:rsid w:val="001A069C"/>
    <w:rsid w:val="001D5E54"/>
    <w:rsid w:val="001E5F24"/>
    <w:rsid w:val="001F3DC2"/>
    <w:rsid w:val="00214322"/>
    <w:rsid w:val="0024380B"/>
    <w:rsid w:val="00276004"/>
    <w:rsid w:val="00282641"/>
    <w:rsid w:val="00286003"/>
    <w:rsid w:val="002967DD"/>
    <w:rsid w:val="002A2D5D"/>
    <w:rsid w:val="002D6BEA"/>
    <w:rsid w:val="00312C37"/>
    <w:rsid w:val="003335F3"/>
    <w:rsid w:val="003361E9"/>
    <w:rsid w:val="003365A4"/>
    <w:rsid w:val="00345F12"/>
    <w:rsid w:val="003E0CCC"/>
    <w:rsid w:val="00406134"/>
    <w:rsid w:val="0049115E"/>
    <w:rsid w:val="004948A4"/>
    <w:rsid w:val="004E23E9"/>
    <w:rsid w:val="004E2BDF"/>
    <w:rsid w:val="004E6AF7"/>
    <w:rsid w:val="00595A42"/>
    <w:rsid w:val="005A35F1"/>
    <w:rsid w:val="006032EA"/>
    <w:rsid w:val="00640D78"/>
    <w:rsid w:val="0065155D"/>
    <w:rsid w:val="0065531C"/>
    <w:rsid w:val="00655557"/>
    <w:rsid w:val="0067072B"/>
    <w:rsid w:val="00675009"/>
    <w:rsid w:val="006934CE"/>
    <w:rsid w:val="006A0F90"/>
    <w:rsid w:val="006C5999"/>
    <w:rsid w:val="006D00F2"/>
    <w:rsid w:val="006D68BA"/>
    <w:rsid w:val="006D7025"/>
    <w:rsid w:val="006D70E5"/>
    <w:rsid w:val="006F728C"/>
    <w:rsid w:val="00720B2D"/>
    <w:rsid w:val="007304F4"/>
    <w:rsid w:val="007622F7"/>
    <w:rsid w:val="00766602"/>
    <w:rsid w:val="00773A2F"/>
    <w:rsid w:val="00781CB7"/>
    <w:rsid w:val="007E11F4"/>
    <w:rsid w:val="007E4CF6"/>
    <w:rsid w:val="0082610E"/>
    <w:rsid w:val="00827325"/>
    <w:rsid w:val="00842CD8"/>
    <w:rsid w:val="00843567"/>
    <w:rsid w:val="00852B45"/>
    <w:rsid w:val="008575B3"/>
    <w:rsid w:val="00857ABC"/>
    <w:rsid w:val="00864709"/>
    <w:rsid w:val="00886332"/>
    <w:rsid w:val="008A28F4"/>
    <w:rsid w:val="008D3B04"/>
    <w:rsid w:val="008D5735"/>
    <w:rsid w:val="008E18CE"/>
    <w:rsid w:val="008E7D07"/>
    <w:rsid w:val="00912E55"/>
    <w:rsid w:val="00926B17"/>
    <w:rsid w:val="00927C80"/>
    <w:rsid w:val="0096644D"/>
    <w:rsid w:val="009A4B2C"/>
    <w:rsid w:val="009C3948"/>
    <w:rsid w:val="00A75D12"/>
    <w:rsid w:val="00AA0936"/>
    <w:rsid w:val="00AB4C82"/>
    <w:rsid w:val="00AD44D4"/>
    <w:rsid w:val="00AF2D8A"/>
    <w:rsid w:val="00B05474"/>
    <w:rsid w:val="00B2411C"/>
    <w:rsid w:val="00B37BDA"/>
    <w:rsid w:val="00B45FB8"/>
    <w:rsid w:val="00B52997"/>
    <w:rsid w:val="00B67728"/>
    <w:rsid w:val="00B74180"/>
    <w:rsid w:val="00B9576D"/>
    <w:rsid w:val="00BD31B2"/>
    <w:rsid w:val="00C20BBB"/>
    <w:rsid w:val="00C37645"/>
    <w:rsid w:val="00C87914"/>
    <w:rsid w:val="00CA1896"/>
    <w:rsid w:val="00CA5D2A"/>
    <w:rsid w:val="00CD3F37"/>
    <w:rsid w:val="00CE0749"/>
    <w:rsid w:val="00CF0F38"/>
    <w:rsid w:val="00D03883"/>
    <w:rsid w:val="00D03F11"/>
    <w:rsid w:val="00D05710"/>
    <w:rsid w:val="00D236F8"/>
    <w:rsid w:val="00D30F30"/>
    <w:rsid w:val="00D36E8D"/>
    <w:rsid w:val="00D72EEA"/>
    <w:rsid w:val="00D87AB4"/>
    <w:rsid w:val="00DC57F7"/>
    <w:rsid w:val="00DD2A58"/>
    <w:rsid w:val="00E262F5"/>
    <w:rsid w:val="00E55449"/>
    <w:rsid w:val="00E574C5"/>
    <w:rsid w:val="00E7334C"/>
    <w:rsid w:val="00EA5DB9"/>
    <w:rsid w:val="00ED24B5"/>
    <w:rsid w:val="00F06CDC"/>
    <w:rsid w:val="00F163C3"/>
    <w:rsid w:val="00F273F5"/>
    <w:rsid w:val="00F52900"/>
    <w:rsid w:val="00F61EA2"/>
    <w:rsid w:val="00F7299D"/>
    <w:rsid w:val="00FB203B"/>
    <w:rsid w:val="00FB437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rPr>
  </w:style>
  <w:style w:type="paragraph" w:styleId="berarbeitung">
    <w:name w:val="Revision"/>
    <w:hidden/>
    <w:uiPriority w:val="99"/>
    <w:semiHidden/>
    <w:rsid w:val="00113A6A"/>
    <w:pPr>
      <w:spacing w:after="0" w:line="240" w:lineRule="auto"/>
    </w:pPr>
    <w:rPr>
      <w:rFonts w:ascii="Arial" w:eastAsia="Times New Roman" w:hAnsi="Arial" w:cs="Times New Roman"/>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2629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Ulrike Lemke, EX</cp:lastModifiedBy>
  <cp:revision>2</cp:revision>
  <cp:lastPrinted>2021-09-28T07:17:00Z</cp:lastPrinted>
  <dcterms:created xsi:type="dcterms:W3CDTF">2026-03-12T09:34:00Z</dcterms:created>
  <dcterms:modified xsi:type="dcterms:W3CDTF">2026-03-12T09:34:00Z</dcterms:modified>
</cp:coreProperties>
</file>